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e2fe09d0d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8ed2a8a40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fd68f5c564727" /><Relationship Type="http://schemas.openxmlformats.org/officeDocument/2006/relationships/numbering" Target="/word/numbering.xml" Id="R08215a06d6ac4a56" /><Relationship Type="http://schemas.openxmlformats.org/officeDocument/2006/relationships/settings" Target="/word/settings.xml" Id="R12e724037f07404f" /><Relationship Type="http://schemas.openxmlformats.org/officeDocument/2006/relationships/image" Target="/word/media/2c98f449-e0f8-468a-8bbf-3f13bc44fe6b.png" Id="R7f08ed2a8a4041ed" /></Relationships>
</file>