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ce788a6b240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a02a38b1d946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Murzynno,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5dd453d6ab4ec3" /><Relationship Type="http://schemas.openxmlformats.org/officeDocument/2006/relationships/numbering" Target="/word/numbering.xml" Id="R6a961e94c1334ec5" /><Relationship Type="http://schemas.openxmlformats.org/officeDocument/2006/relationships/settings" Target="/word/settings.xml" Id="R80ad49ee06e741b7" /><Relationship Type="http://schemas.openxmlformats.org/officeDocument/2006/relationships/image" Target="/word/media/576ca75f-f8d9-4cf7-a58b-cade0eed8be5.png" Id="R70a02a38b1d94639" /></Relationships>
</file>