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ba014b7e3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db99b5f0a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109902f264fd0" /><Relationship Type="http://schemas.openxmlformats.org/officeDocument/2006/relationships/numbering" Target="/word/numbering.xml" Id="Rb6cf2edc01e549c8" /><Relationship Type="http://schemas.openxmlformats.org/officeDocument/2006/relationships/settings" Target="/word/settings.xml" Id="R1efa28cd934e457f" /><Relationship Type="http://schemas.openxmlformats.org/officeDocument/2006/relationships/image" Target="/word/media/ca59c844-d773-47c7-a504-4fe62c1f9f0e.png" Id="Ra0fdb99b5f0a402a" /></Relationships>
</file>