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134efa835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5fdc900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7956d1c894d89" /><Relationship Type="http://schemas.openxmlformats.org/officeDocument/2006/relationships/numbering" Target="/word/numbering.xml" Id="R417d3b30a2eb4419" /><Relationship Type="http://schemas.openxmlformats.org/officeDocument/2006/relationships/settings" Target="/word/settings.xml" Id="R20a9d3f5896c40b5" /><Relationship Type="http://schemas.openxmlformats.org/officeDocument/2006/relationships/image" Target="/word/media/7e290e60-71ac-4492-8745-1b67c4510d26.png" Id="Rd6515fdc900f4628" /></Relationships>
</file>