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84db3e8ee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386af7f3a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a6cdf68b44505" /><Relationship Type="http://schemas.openxmlformats.org/officeDocument/2006/relationships/numbering" Target="/word/numbering.xml" Id="Rf18c834a412843d5" /><Relationship Type="http://schemas.openxmlformats.org/officeDocument/2006/relationships/settings" Target="/word/settings.xml" Id="Rc5464ca970de454b" /><Relationship Type="http://schemas.openxmlformats.org/officeDocument/2006/relationships/image" Target="/word/media/910f5651-8096-46ea-a322-a4eb5f0ff25d.png" Id="Re4f386af7f3a45de" /></Relationships>
</file>