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064093f79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8c64278f7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Mysliborz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053d916224b8c" /><Relationship Type="http://schemas.openxmlformats.org/officeDocument/2006/relationships/numbering" Target="/word/numbering.xml" Id="R04806adce60d4a78" /><Relationship Type="http://schemas.openxmlformats.org/officeDocument/2006/relationships/settings" Target="/word/settings.xml" Id="R6be0f24224e746bc" /><Relationship Type="http://schemas.openxmlformats.org/officeDocument/2006/relationships/image" Target="/word/media/9c518e45-8faa-42b0-8579-14d876c5896b.png" Id="R2858c64278f74dc3" /></Relationships>
</file>