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300213b40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cd0b11f2bf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Mysliszow,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82d66122454b67" /><Relationship Type="http://schemas.openxmlformats.org/officeDocument/2006/relationships/numbering" Target="/word/numbering.xml" Id="R63b46d6c229a4f8d" /><Relationship Type="http://schemas.openxmlformats.org/officeDocument/2006/relationships/settings" Target="/word/settings.xml" Id="R9dcb7711648446b3" /><Relationship Type="http://schemas.openxmlformats.org/officeDocument/2006/relationships/image" Target="/word/media/4b8da916-0a32-4ee3-a69c-769c6777451b.png" Id="R5ecd0b11f2bf44b2" /></Relationships>
</file>