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b4d54ace1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eb8db3a6d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Mysliwczow,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3cfb8773d46c9" /><Relationship Type="http://schemas.openxmlformats.org/officeDocument/2006/relationships/numbering" Target="/word/numbering.xml" Id="R77d4014b17e943b7" /><Relationship Type="http://schemas.openxmlformats.org/officeDocument/2006/relationships/settings" Target="/word/settings.xml" Id="R7a527642b4e24d14" /><Relationship Type="http://schemas.openxmlformats.org/officeDocument/2006/relationships/image" Target="/word/media/e230c946-36c0-4052-889d-9f0d2ea81391.png" Id="Red6eb8db3a6d4432" /></Relationships>
</file>