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309ba31a6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80a8cb61c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82ddef22a4dd0" /><Relationship Type="http://schemas.openxmlformats.org/officeDocument/2006/relationships/numbering" Target="/word/numbering.xml" Id="R47c7493c06974e3c" /><Relationship Type="http://schemas.openxmlformats.org/officeDocument/2006/relationships/settings" Target="/word/settings.xml" Id="R7d9717480c1a492e" /><Relationship Type="http://schemas.openxmlformats.org/officeDocument/2006/relationships/image" Target="/word/media/b577b68f-993f-4fd4-86bc-abed0a39fc5a.png" Id="Rd3f80a8cb61c4b91" /></Relationships>
</file>