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83be9f4c9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9bda31e4f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72d203a8f43c5" /><Relationship Type="http://schemas.openxmlformats.org/officeDocument/2006/relationships/numbering" Target="/word/numbering.xml" Id="Ra9f47b8192014b6b" /><Relationship Type="http://schemas.openxmlformats.org/officeDocument/2006/relationships/settings" Target="/word/settings.xml" Id="Rac3a99f9778f4bf9" /><Relationship Type="http://schemas.openxmlformats.org/officeDocument/2006/relationships/image" Target="/word/media/b140ce76-6474-4ecb-843d-3dc6ae199155.png" Id="Rb7c9bda31e4f4db0" /></Relationships>
</file>