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5dfc42f61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f994d92af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Naczachowo,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b5d2c407d485c" /><Relationship Type="http://schemas.openxmlformats.org/officeDocument/2006/relationships/numbering" Target="/word/numbering.xml" Id="R6dd1ce9de06e4217" /><Relationship Type="http://schemas.openxmlformats.org/officeDocument/2006/relationships/settings" Target="/word/settings.xml" Id="Rfeffe9e569f048c4" /><Relationship Type="http://schemas.openxmlformats.org/officeDocument/2006/relationships/image" Target="/word/media/30474520-e65f-481b-8936-2064173ab0d8.png" Id="Ra18f994d92af4b47" /></Relationships>
</file>