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ea3b8c558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97b33bfb9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e12abab66418e" /><Relationship Type="http://schemas.openxmlformats.org/officeDocument/2006/relationships/numbering" Target="/word/numbering.xml" Id="R6a2c4915a7394821" /><Relationship Type="http://schemas.openxmlformats.org/officeDocument/2006/relationships/settings" Target="/word/settings.xml" Id="Rb9967be7be7241af" /><Relationship Type="http://schemas.openxmlformats.org/officeDocument/2006/relationships/image" Target="/word/media/58e6a5bc-1540-414b-baae-a8972d6677c8.png" Id="Rcc897b33bfb94fcf" /></Relationships>
</file>