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c2ecc763f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76229b21e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Nadziejow,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88d2de8634081" /><Relationship Type="http://schemas.openxmlformats.org/officeDocument/2006/relationships/numbering" Target="/word/numbering.xml" Id="R4a8048baeec8425a" /><Relationship Type="http://schemas.openxmlformats.org/officeDocument/2006/relationships/settings" Target="/word/settings.xml" Id="R9f78d8af6f244bcc" /><Relationship Type="http://schemas.openxmlformats.org/officeDocument/2006/relationships/image" Target="/word/media/69fd56a1-6596-4142-a92a-d641e9be4581.png" Id="Rc6476229b21e4756" /></Relationships>
</file>