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06d7f6b51a45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f65a1881c14d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db0a2befb04989" /><Relationship Type="http://schemas.openxmlformats.org/officeDocument/2006/relationships/numbering" Target="/word/numbering.xml" Id="R73b10a2375074f33" /><Relationship Type="http://schemas.openxmlformats.org/officeDocument/2006/relationships/settings" Target="/word/settings.xml" Id="Rfcc79f8629f045e2" /><Relationship Type="http://schemas.openxmlformats.org/officeDocument/2006/relationships/image" Target="/word/media/7a7dd625-1c15-4f13-a4da-5b6b8b680f3a.png" Id="Rd7f65a1881c14dba" /></Relationships>
</file>