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bac5e2ce3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1b5629414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Nakly,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10c4682d945b8" /><Relationship Type="http://schemas.openxmlformats.org/officeDocument/2006/relationships/numbering" Target="/word/numbering.xml" Id="Re56d0b6847284cac" /><Relationship Type="http://schemas.openxmlformats.org/officeDocument/2006/relationships/settings" Target="/word/settings.xml" Id="R2081e5e6c7004997" /><Relationship Type="http://schemas.openxmlformats.org/officeDocument/2006/relationships/image" Target="/word/media/64c2fc9c-41f6-409b-b480-b0e2c122043d.png" Id="Reb31b562941440db" /></Relationships>
</file>