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c77680054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a80d7f153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Napachanie,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fb0135c81475d" /><Relationship Type="http://schemas.openxmlformats.org/officeDocument/2006/relationships/numbering" Target="/word/numbering.xml" Id="R692e480d692545f7" /><Relationship Type="http://schemas.openxmlformats.org/officeDocument/2006/relationships/settings" Target="/word/settings.xml" Id="Rcd4cae28a2944389" /><Relationship Type="http://schemas.openxmlformats.org/officeDocument/2006/relationships/image" Target="/word/media/384fbd58-1c53-4d03-b752-9f5ac66e387f.png" Id="Ra3fa80d7f15343dd" /></Relationships>
</file>