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5df33cf66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ddd0c9a24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b6bbd3a37456f" /><Relationship Type="http://schemas.openxmlformats.org/officeDocument/2006/relationships/numbering" Target="/word/numbering.xml" Id="R0abc5ab78c774c2b" /><Relationship Type="http://schemas.openxmlformats.org/officeDocument/2006/relationships/settings" Target="/word/settings.xml" Id="Rb8f84b00eea84a0a" /><Relationship Type="http://schemas.openxmlformats.org/officeDocument/2006/relationships/image" Target="/word/media/42472991-4ca3-4ed3-8abc-8536943a696d.png" Id="R00fddd0c9a244975" /></Relationships>
</file>