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f5031e4ff45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a4762ecfe7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Niebuszewo,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b6391c89b4eb2" /><Relationship Type="http://schemas.openxmlformats.org/officeDocument/2006/relationships/numbering" Target="/word/numbering.xml" Id="R3a2036c20af54ef3" /><Relationship Type="http://schemas.openxmlformats.org/officeDocument/2006/relationships/settings" Target="/word/settings.xml" Id="Rc6dc79e95959409d" /><Relationship Type="http://schemas.openxmlformats.org/officeDocument/2006/relationships/image" Target="/word/media/43316ac7-11ce-48a1-a102-a31604f9f4bd.png" Id="Rffa4762ecfe74b3c" /></Relationships>
</file>