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280670dc6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5c6d4ee46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Niechlod,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19ac5dd584784" /><Relationship Type="http://schemas.openxmlformats.org/officeDocument/2006/relationships/numbering" Target="/word/numbering.xml" Id="R1093270902a84e2b" /><Relationship Type="http://schemas.openxmlformats.org/officeDocument/2006/relationships/settings" Target="/word/settings.xml" Id="R400f9ef96a694f35" /><Relationship Type="http://schemas.openxmlformats.org/officeDocument/2006/relationships/image" Target="/word/media/44ad0eb0-8f13-4afb-a757-7d205d0c8729.png" Id="R5d15c6d4ee464514" /></Relationships>
</file>