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dd9525717441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91d1170ae549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Niechorz,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1d2096e1e349a3" /><Relationship Type="http://schemas.openxmlformats.org/officeDocument/2006/relationships/numbering" Target="/word/numbering.xml" Id="R7b1e503ebef64471" /><Relationship Type="http://schemas.openxmlformats.org/officeDocument/2006/relationships/settings" Target="/word/settings.xml" Id="Rb1a73df2ae4e4daf" /><Relationship Type="http://schemas.openxmlformats.org/officeDocument/2006/relationships/image" Target="/word/media/d978eae8-e269-4243-9436-4b0d38c077e7.png" Id="Rdd91d1170ae5498b" /></Relationships>
</file>