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7f526e013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54bd56e02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1cd5627dd4bde" /><Relationship Type="http://schemas.openxmlformats.org/officeDocument/2006/relationships/numbering" Target="/word/numbering.xml" Id="R4c51d31b45db44a3" /><Relationship Type="http://schemas.openxmlformats.org/officeDocument/2006/relationships/settings" Target="/word/settings.xml" Id="R5af08537b5e54971" /><Relationship Type="http://schemas.openxmlformats.org/officeDocument/2006/relationships/image" Target="/word/media/0e929178-ddf2-4fb5-b3af-e9d1eca1ce82.png" Id="R2e354bd56e0240fa" /></Relationships>
</file>