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46ceab7ef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4b098c7bee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f09fcf2484dc8" /><Relationship Type="http://schemas.openxmlformats.org/officeDocument/2006/relationships/numbering" Target="/word/numbering.xml" Id="R0a0549a9021b4e70" /><Relationship Type="http://schemas.openxmlformats.org/officeDocument/2006/relationships/settings" Target="/word/settings.xml" Id="Rea2a4da1b0e64037" /><Relationship Type="http://schemas.openxmlformats.org/officeDocument/2006/relationships/image" Target="/word/media/04af6abc-4a59-4cd6-8ea6-bbe6a0c0eca8.png" Id="R604b098c7bee44a4" /></Relationships>
</file>