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8fdd6b97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fdcf191f4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Niedrzwica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b2f327b894ddf" /><Relationship Type="http://schemas.openxmlformats.org/officeDocument/2006/relationships/numbering" Target="/word/numbering.xml" Id="Raf9dd37a9f504270" /><Relationship Type="http://schemas.openxmlformats.org/officeDocument/2006/relationships/settings" Target="/word/settings.xml" Id="R11611e0bfefe42aa" /><Relationship Type="http://schemas.openxmlformats.org/officeDocument/2006/relationships/image" Target="/word/media/0fcde2fa-e983-4399-a47c-42e036d37485.png" Id="Rd8ffdcf191f444a9" /></Relationships>
</file>