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2215eaa8d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6aa7159e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Niedzwiedzi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23a3c4e084836" /><Relationship Type="http://schemas.openxmlformats.org/officeDocument/2006/relationships/numbering" Target="/word/numbering.xml" Id="R01a19fff85b34961" /><Relationship Type="http://schemas.openxmlformats.org/officeDocument/2006/relationships/settings" Target="/word/settings.xml" Id="Ra3f45a929efe4af8" /><Relationship Type="http://schemas.openxmlformats.org/officeDocument/2006/relationships/image" Target="/word/media/034a4c2e-77e7-471c-b7e8-4dfc23f73f1c.png" Id="R8a9a6aa7159e4dc4" /></Relationships>
</file>