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126e4b8f9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b06ad0acd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34d8597f54206" /><Relationship Type="http://schemas.openxmlformats.org/officeDocument/2006/relationships/numbering" Target="/word/numbering.xml" Id="R4c30cca0f5c74cd5" /><Relationship Type="http://schemas.openxmlformats.org/officeDocument/2006/relationships/settings" Target="/word/settings.xml" Id="Rfb04ea7c6b2340fc" /><Relationship Type="http://schemas.openxmlformats.org/officeDocument/2006/relationships/image" Target="/word/media/acf99963-54bc-42b6-abcb-310927473b6b.png" Id="R0fbb06ad0acd4071" /></Relationships>
</file>