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f10c4fd5a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820920721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Niemirowice,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5eb03d8e34659" /><Relationship Type="http://schemas.openxmlformats.org/officeDocument/2006/relationships/numbering" Target="/word/numbering.xml" Id="R479c8be910244faa" /><Relationship Type="http://schemas.openxmlformats.org/officeDocument/2006/relationships/settings" Target="/word/settings.xml" Id="Re2b32e2f2d1c4e1f" /><Relationship Type="http://schemas.openxmlformats.org/officeDocument/2006/relationships/image" Target="/word/media/8a6bebc5-58a8-452f-900e-81c521a5b175.png" Id="Rf9682092072145e9" /></Relationships>
</file>