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346fd1748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f8f6ab73b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Niemyslowice,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d21dbf6404bf7" /><Relationship Type="http://schemas.openxmlformats.org/officeDocument/2006/relationships/numbering" Target="/word/numbering.xml" Id="R50270decea074227" /><Relationship Type="http://schemas.openxmlformats.org/officeDocument/2006/relationships/settings" Target="/word/settings.xml" Id="Rbc93417700fa4ec7" /><Relationship Type="http://schemas.openxmlformats.org/officeDocument/2006/relationships/image" Target="/word/media/2f1d4ece-8ef4-4589-b45a-e94398fa834b.png" Id="R28ef8f6ab73b4942" /></Relationships>
</file>