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87e781f84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4cf63bbc7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Niesiecin,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99e69f3aa4c53" /><Relationship Type="http://schemas.openxmlformats.org/officeDocument/2006/relationships/numbering" Target="/word/numbering.xml" Id="R3a8703bae6424495" /><Relationship Type="http://schemas.openxmlformats.org/officeDocument/2006/relationships/settings" Target="/word/settings.xml" Id="R6d39aa1e0901463d" /><Relationship Type="http://schemas.openxmlformats.org/officeDocument/2006/relationships/image" Target="/word/media/693986b0-0dff-4b3a-90a3-e10fb847f4c0.png" Id="Rbd14cf63bbc74837" /></Relationships>
</file>