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6185474e9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294944955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Niestoja,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bb8bd378f4047" /><Relationship Type="http://schemas.openxmlformats.org/officeDocument/2006/relationships/numbering" Target="/word/numbering.xml" Id="R6a621c2029184884" /><Relationship Type="http://schemas.openxmlformats.org/officeDocument/2006/relationships/settings" Target="/word/settings.xml" Id="R8b5290b5b19a4769" /><Relationship Type="http://schemas.openxmlformats.org/officeDocument/2006/relationships/image" Target="/word/media/1b35dd54-e01b-42f8-859b-d7128dcc6641.png" Id="Rd2c2949449554c23" /></Relationships>
</file>