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2222f696a4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8004da4f21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Nieswiastow,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120f7ef3b4f7a" /><Relationship Type="http://schemas.openxmlformats.org/officeDocument/2006/relationships/numbering" Target="/word/numbering.xml" Id="R88c5c62b76ed4aee" /><Relationship Type="http://schemas.openxmlformats.org/officeDocument/2006/relationships/settings" Target="/word/settings.xml" Id="R0309b348b4564b22" /><Relationship Type="http://schemas.openxmlformats.org/officeDocument/2006/relationships/image" Target="/word/media/8de03f3f-2488-4f92-ac40-6f241b8c0f37.png" Id="R498004da4f2148b1" /></Relationships>
</file>