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e49ddbecb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c1c2ab7ff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76feb2ccf4a0f" /><Relationship Type="http://schemas.openxmlformats.org/officeDocument/2006/relationships/numbering" Target="/word/numbering.xml" Id="R94218807ec86492a" /><Relationship Type="http://schemas.openxmlformats.org/officeDocument/2006/relationships/settings" Target="/word/settings.xml" Id="R5d11c7bb1a5b40e6" /><Relationship Type="http://schemas.openxmlformats.org/officeDocument/2006/relationships/image" Target="/word/media/8b342798-8d0d-4e20-9fb5-427040af5b29.png" Id="Rca1c1c2ab7ff4d52" /></Relationships>
</file>