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3bcea5a01942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f2adb9fd73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Niewiadoma,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1371769bcd45f6" /><Relationship Type="http://schemas.openxmlformats.org/officeDocument/2006/relationships/numbering" Target="/word/numbering.xml" Id="Rce72675a97f249be" /><Relationship Type="http://schemas.openxmlformats.org/officeDocument/2006/relationships/settings" Target="/word/settings.xml" Id="R971cc0909405491c" /><Relationship Type="http://schemas.openxmlformats.org/officeDocument/2006/relationships/image" Target="/word/media/dc700e87-2c23-4b6d-8f9e-15d412b0c07c.png" Id="Rc9f2adb9fd7340d4" /></Relationships>
</file>