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2603f7fb4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16c3c9365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06422243e4ae1" /><Relationship Type="http://schemas.openxmlformats.org/officeDocument/2006/relationships/numbering" Target="/word/numbering.xml" Id="R6caa9acc4c41439e" /><Relationship Type="http://schemas.openxmlformats.org/officeDocument/2006/relationships/settings" Target="/word/settings.xml" Id="R7e0f13f97f74449f" /><Relationship Type="http://schemas.openxmlformats.org/officeDocument/2006/relationships/image" Target="/word/media/e4b8cdc9-1263-465f-9ea4-593cd7432388.png" Id="R12816c3c936547d1" /></Relationships>
</file>