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2d44bb09f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0e644c4fa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2ea6f20444fe3" /><Relationship Type="http://schemas.openxmlformats.org/officeDocument/2006/relationships/numbering" Target="/word/numbering.xml" Id="R81b3443b7cab49ee" /><Relationship Type="http://schemas.openxmlformats.org/officeDocument/2006/relationships/settings" Target="/word/settings.xml" Id="Rc601d0521e764d2e" /><Relationship Type="http://schemas.openxmlformats.org/officeDocument/2006/relationships/image" Target="/word/media/3c5e729d-38e6-440f-b195-4662cfd5c1d5.png" Id="Rcd20e644c4fa4b65" /></Relationships>
</file>