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1e80b6ca5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ed8be158345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882ff11d44c26" /><Relationship Type="http://schemas.openxmlformats.org/officeDocument/2006/relationships/numbering" Target="/word/numbering.xml" Id="Rbf5aeeb662f64047" /><Relationship Type="http://schemas.openxmlformats.org/officeDocument/2006/relationships/settings" Target="/word/settings.xml" Id="Rc14b238a64394680" /><Relationship Type="http://schemas.openxmlformats.org/officeDocument/2006/relationships/image" Target="/word/media/541ec378-f6f2-4020-9cee-9422babbe1d7.png" Id="R3f0ed8be15834556" /></Relationships>
</file>