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ee1e89f1f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525f3ca04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49601f3cf408c" /><Relationship Type="http://schemas.openxmlformats.org/officeDocument/2006/relationships/numbering" Target="/word/numbering.xml" Id="Re89d9c827f704228" /><Relationship Type="http://schemas.openxmlformats.org/officeDocument/2006/relationships/settings" Target="/word/settings.xml" Id="Rfe9ecc81abb84684" /><Relationship Type="http://schemas.openxmlformats.org/officeDocument/2006/relationships/image" Target="/word/media/74515411-0077-4687-8e41-39826f3779cb.png" Id="R4f7525f3ca0443bd" /></Relationships>
</file>