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ad0ba3828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2da739682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08f94e1e24fd2" /><Relationship Type="http://schemas.openxmlformats.org/officeDocument/2006/relationships/numbering" Target="/word/numbering.xml" Id="R5e836557a8a8450d" /><Relationship Type="http://schemas.openxmlformats.org/officeDocument/2006/relationships/settings" Target="/word/settings.xml" Id="Reb8a450360164f30" /><Relationship Type="http://schemas.openxmlformats.org/officeDocument/2006/relationships/image" Target="/word/media/943adb14-bbec-4be5-89ff-c8f11652eecd.png" Id="Re172da73968248a5" /></Relationships>
</file>