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b0bb40978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066c4af0c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Nijakow,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5cc1b4b6340d6" /><Relationship Type="http://schemas.openxmlformats.org/officeDocument/2006/relationships/numbering" Target="/word/numbering.xml" Id="R1f1e6b1d1e6c43a7" /><Relationship Type="http://schemas.openxmlformats.org/officeDocument/2006/relationships/settings" Target="/word/settings.xml" Id="R8749852b7ac74dce" /><Relationship Type="http://schemas.openxmlformats.org/officeDocument/2006/relationships/image" Target="/word/media/27275390-a7e2-482c-8e4f-a1159f7e3d83.png" Id="R5d5066c4af0c4017" /></Relationships>
</file>