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1200d9169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159468c7c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46acf2fac4a51" /><Relationship Type="http://schemas.openxmlformats.org/officeDocument/2006/relationships/numbering" Target="/word/numbering.xml" Id="R27dfdd5a98314405" /><Relationship Type="http://schemas.openxmlformats.org/officeDocument/2006/relationships/settings" Target="/word/settings.xml" Id="R213a799b9d944440" /><Relationship Type="http://schemas.openxmlformats.org/officeDocument/2006/relationships/image" Target="/word/media/f4f11a5a-48d4-41b2-8b39-b37c11f1bfaf.png" Id="R6d2159468c7c4892" /></Relationships>
</file>