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3486d6842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a32779f431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a86ff2cb6465e" /><Relationship Type="http://schemas.openxmlformats.org/officeDocument/2006/relationships/numbering" Target="/word/numbering.xml" Id="R05d7a4a5fcd24552" /><Relationship Type="http://schemas.openxmlformats.org/officeDocument/2006/relationships/settings" Target="/word/settings.xml" Id="R32211636a69e4a2d" /><Relationship Type="http://schemas.openxmlformats.org/officeDocument/2006/relationships/image" Target="/word/media/6fb6addf-8f22-4e23-aeae-90c9c70f5f5a.png" Id="R08a32779f431428e" /></Relationships>
</file>