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11f3d1702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18925786c7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Nizdzin,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ec3eb6c040487b" /><Relationship Type="http://schemas.openxmlformats.org/officeDocument/2006/relationships/numbering" Target="/word/numbering.xml" Id="R06e969c6312a4c6c" /><Relationship Type="http://schemas.openxmlformats.org/officeDocument/2006/relationships/settings" Target="/word/settings.xml" Id="R626522fb71f04f5e" /><Relationship Type="http://schemas.openxmlformats.org/officeDocument/2006/relationships/image" Target="/word/media/cf991493-6e1a-4fce-83b6-ced56c5a09ad.png" Id="R3718925786c74eba" /></Relationships>
</file>