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a24231ce084f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e94b08864647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Nogat,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5ee1402f644cd5" /><Relationship Type="http://schemas.openxmlformats.org/officeDocument/2006/relationships/numbering" Target="/word/numbering.xml" Id="Re17b2bffdf234ba1" /><Relationship Type="http://schemas.openxmlformats.org/officeDocument/2006/relationships/settings" Target="/word/settings.xml" Id="R546f1671484b423f" /><Relationship Type="http://schemas.openxmlformats.org/officeDocument/2006/relationships/image" Target="/word/media/37067a7c-599d-4e15-b37f-7d5e668e5741.png" Id="R23e94b0886464722" /></Relationships>
</file>