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73ac63480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85fe9ecbd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Nosarzewo Polne,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38e3920f74a9d" /><Relationship Type="http://schemas.openxmlformats.org/officeDocument/2006/relationships/numbering" Target="/word/numbering.xml" Id="Rb05d41974aa44cba" /><Relationship Type="http://schemas.openxmlformats.org/officeDocument/2006/relationships/settings" Target="/word/settings.xml" Id="R7c93d9043a174a6b" /><Relationship Type="http://schemas.openxmlformats.org/officeDocument/2006/relationships/image" Target="/word/media/0060d63d-e2c4-4b1a-8b53-196b0628a99d.png" Id="R1b285fe9ecbd4aa5" /></Relationships>
</file>