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e6a5ed912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8387e88b8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Rozanka,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433be373f495f" /><Relationship Type="http://schemas.openxmlformats.org/officeDocument/2006/relationships/numbering" Target="/word/numbering.xml" Id="Reb78dc6767194dcf" /><Relationship Type="http://schemas.openxmlformats.org/officeDocument/2006/relationships/settings" Target="/word/settings.xml" Id="R4dfea692630e4952" /><Relationship Type="http://schemas.openxmlformats.org/officeDocument/2006/relationships/image" Target="/word/media/6d22d9b0-f83f-415e-ad90-61432967ec1a.png" Id="R6868387e88b84943" /></Relationships>
</file>