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afd481f1a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2770f5e19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Schodnia,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b1a91beac4a69" /><Relationship Type="http://schemas.openxmlformats.org/officeDocument/2006/relationships/numbering" Target="/word/numbering.xml" Id="R41c8e34eebec47e3" /><Relationship Type="http://schemas.openxmlformats.org/officeDocument/2006/relationships/settings" Target="/word/settings.xml" Id="Rbb488f12bf68426d" /><Relationship Type="http://schemas.openxmlformats.org/officeDocument/2006/relationships/image" Target="/word/media/01e91af9-d73c-477c-9a11-870af7a7c2f3.png" Id="R0212770f5e1945f0" /></Relationships>
</file>