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990cee12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eaa810831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Cierpkie,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86dc822d84cdb" /><Relationship Type="http://schemas.openxmlformats.org/officeDocument/2006/relationships/numbering" Target="/word/numbering.xml" Id="R7aa85a89f4b643c0" /><Relationship Type="http://schemas.openxmlformats.org/officeDocument/2006/relationships/settings" Target="/word/settings.xml" Id="R482c1c867b7147f7" /><Relationship Type="http://schemas.openxmlformats.org/officeDocument/2006/relationships/image" Target="/word/media/3a9fdade-8d88-430f-9047-ae32c352ea41.png" Id="Rbe0eaa81083145f1" /></Relationships>
</file>