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4a5b99fe9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ee5adf5d4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16c6776f64d08" /><Relationship Type="http://schemas.openxmlformats.org/officeDocument/2006/relationships/numbering" Target="/word/numbering.xml" Id="R7504a725fb414f08" /><Relationship Type="http://schemas.openxmlformats.org/officeDocument/2006/relationships/settings" Target="/word/settings.xml" Id="R34822bf280e446c5" /><Relationship Type="http://schemas.openxmlformats.org/officeDocument/2006/relationships/image" Target="/word/media/d5a67396-a9af-4930-abda-7f623488ea70.png" Id="R6eaee5adf5d448e4" /></Relationships>
</file>