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81ec1557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27106c423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Bagienice,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ab924403f46ed" /><Relationship Type="http://schemas.openxmlformats.org/officeDocument/2006/relationships/numbering" Target="/word/numbering.xml" Id="R75e5fa07c98a475a" /><Relationship Type="http://schemas.openxmlformats.org/officeDocument/2006/relationships/settings" Target="/word/settings.xml" Id="R49add983366d48d1" /><Relationship Type="http://schemas.openxmlformats.org/officeDocument/2006/relationships/image" Target="/word/media/df61f04c-7285-46fc-b96c-e4c65c02a031.png" Id="Rd0127106c4234ddd" /></Relationships>
</file>