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0e3ea10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49be21307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857ef9ff24b80" /><Relationship Type="http://schemas.openxmlformats.org/officeDocument/2006/relationships/numbering" Target="/word/numbering.xml" Id="Ref1ba650171d4403" /><Relationship Type="http://schemas.openxmlformats.org/officeDocument/2006/relationships/settings" Target="/word/settings.xml" Id="Rb04c81d72aa44a97" /><Relationship Type="http://schemas.openxmlformats.org/officeDocument/2006/relationships/image" Target="/word/media/76f288c0-b16b-4870-aa17-dd45cd4efaed.png" Id="R68849be21307432e" /></Relationships>
</file>