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59de9b876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b6f6dc40c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Brodno,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52a9e2fe2401b" /><Relationship Type="http://schemas.openxmlformats.org/officeDocument/2006/relationships/numbering" Target="/word/numbering.xml" Id="R04491bede4694a2c" /><Relationship Type="http://schemas.openxmlformats.org/officeDocument/2006/relationships/settings" Target="/word/settings.xml" Id="R1b888c8966b5450c" /><Relationship Type="http://schemas.openxmlformats.org/officeDocument/2006/relationships/image" Target="/word/media/e68e6d68-9e67-4cdb-834c-2f0abf384699.png" Id="R1a8b6f6dc40c468a" /></Relationships>
</file>